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F807" w14:textId="0B54DB9A" w:rsidR="00CA3777" w:rsidRPr="003C3F10" w:rsidRDefault="003C3F10" w:rsidP="003C3F10">
      <w:pPr>
        <w:jc w:val="center"/>
        <w:rPr>
          <w:rFonts w:ascii="Times New Roman" w:hAnsi="Times New Roman" w:cs="Times New Roman"/>
          <w:sz w:val="52"/>
          <w:szCs w:val="52"/>
        </w:rPr>
      </w:pPr>
      <w:r w:rsidRPr="003C3F10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</w:p>
    <w:p w14:paraId="294CFCA9" w14:textId="0B6A6296" w:rsidR="00CA3777" w:rsidRPr="003C3F10" w:rsidRDefault="00CA377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C3F10">
        <w:rPr>
          <w:rFonts w:ascii="Times New Roman" w:hAnsi="Times New Roman" w:cs="Times New Roman"/>
          <w:b/>
          <w:color w:val="FF0000"/>
          <w:sz w:val="36"/>
          <w:szCs w:val="36"/>
        </w:rPr>
        <w:t>FİRMA ANTETLİ KAĞIDINA OLMASI GEREKİYOR</w:t>
      </w:r>
      <w:r w:rsidR="003C3F10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14:paraId="1BA99540" w14:textId="7A6AE1BC" w:rsidR="003C3F10" w:rsidRPr="003C3F10" w:rsidRDefault="003C3F10" w:rsidP="003C3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…. /…. / ……..</w:t>
      </w:r>
    </w:p>
    <w:p w14:paraId="6DAF3A76" w14:textId="77777777" w:rsidR="003C3F10" w:rsidRDefault="003C3F10" w:rsidP="003C3F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8E2FF1" w14:textId="523C6FA8" w:rsidR="003C3F10" w:rsidRPr="00691AAB" w:rsidRDefault="003C3F10" w:rsidP="003C3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Konu: </w:t>
      </w:r>
      <w:r w:rsidR="00DC07B6">
        <w:rPr>
          <w:rFonts w:ascii="Times New Roman" w:hAnsi="Times New Roman" w:cs="Times New Roman"/>
          <w:sz w:val="24"/>
          <w:szCs w:val="24"/>
        </w:rPr>
        <w:t xml:space="preserve">60 günlük </w:t>
      </w:r>
      <w:r w:rsidR="00F00E85">
        <w:rPr>
          <w:rFonts w:ascii="Times New Roman" w:hAnsi="Times New Roman" w:cs="Times New Roman"/>
          <w:sz w:val="24"/>
          <w:szCs w:val="24"/>
        </w:rPr>
        <w:t>süre</w:t>
      </w:r>
      <w:r w:rsidR="00DC07B6">
        <w:rPr>
          <w:rFonts w:ascii="Times New Roman" w:hAnsi="Times New Roman" w:cs="Times New Roman"/>
          <w:sz w:val="24"/>
          <w:szCs w:val="24"/>
        </w:rPr>
        <w:t xml:space="preserve"> aşımı (İl Nüfus Müdürlüğü) </w:t>
      </w:r>
      <w:r w:rsidR="00F00E85">
        <w:rPr>
          <w:rFonts w:ascii="Times New Roman" w:hAnsi="Times New Roman" w:cs="Times New Roman"/>
          <w:sz w:val="24"/>
          <w:szCs w:val="24"/>
        </w:rPr>
        <w:t xml:space="preserve">/ </w:t>
      </w:r>
      <w:r w:rsidRPr="00691AAB">
        <w:rPr>
          <w:rFonts w:ascii="Times New Roman" w:hAnsi="Times New Roman" w:cs="Times New Roman"/>
          <w:sz w:val="24"/>
          <w:szCs w:val="24"/>
        </w:rPr>
        <w:t xml:space="preserve">Hususi Damgalı Pasaport </w:t>
      </w:r>
      <w:r>
        <w:rPr>
          <w:rFonts w:ascii="Times New Roman" w:hAnsi="Times New Roman" w:cs="Times New Roman"/>
          <w:sz w:val="24"/>
          <w:szCs w:val="24"/>
        </w:rPr>
        <w:t xml:space="preserve">Kontenjan Açılması </w:t>
      </w:r>
      <w:r w:rsidR="00DC07B6">
        <w:rPr>
          <w:rFonts w:ascii="Times New Roman" w:hAnsi="Times New Roman" w:cs="Times New Roman"/>
          <w:sz w:val="24"/>
          <w:szCs w:val="24"/>
        </w:rPr>
        <w:t>hakkında</w:t>
      </w:r>
    </w:p>
    <w:p w14:paraId="67E11E55" w14:textId="77777777" w:rsidR="00D0432A" w:rsidRDefault="00D0432A" w:rsidP="00D0432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E21148" w14:textId="77777777" w:rsidR="004669E1" w:rsidRDefault="004669E1" w:rsidP="004669E1">
      <w:pPr>
        <w:tabs>
          <w:tab w:val="left" w:pos="7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 C. </w:t>
      </w:r>
    </w:p>
    <w:p w14:paraId="67BDCC0C" w14:textId="77777777" w:rsidR="004669E1" w:rsidRDefault="004669E1" w:rsidP="004669E1">
      <w:pPr>
        <w:tabs>
          <w:tab w:val="left" w:pos="7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TİCARET BAKANLIĞI</w:t>
      </w:r>
    </w:p>
    <w:p w14:paraId="7749E0D7" w14:textId="4B673914" w:rsidR="004669E1" w:rsidRDefault="004669E1" w:rsidP="0046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4211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GÜMRÜK VE DIŞ TİCARET BÖLGE MÜDÜRLÜĞÜ</w:t>
      </w:r>
    </w:p>
    <w:p w14:paraId="68439B4E" w14:textId="77777777" w:rsidR="004669E1" w:rsidRDefault="004669E1" w:rsidP="0046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3D470F3F" w14:textId="77777777" w:rsidR="00691AAB" w:rsidRDefault="00691AAB" w:rsidP="00691A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20B256" w14:textId="7DB7532D" w:rsidR="006F6FF6" w:rsidRPr="000D650B" w:rsidRDefault="00691AAB" w:rsidP="00A74B8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FF6">
        <w:rPr>
          <w:rFonts w:ascii="Times New Roman" w:hAnsi="Times New Roman" w:cs="Times New Roman"/>
          <w:sz w:val="24"/>
          <w:szCs w:val="24"/>
        </w:rPr>
        <w:t xml:space="preserve">“İhracatçılara Hususi Damgalı Pasaport Verilmesine İlişkin Esaslar Hakkında Karar” 23.03.2017 tarihli 30016 sayılı </w:t>
      </w:r>
      <w:proofErr w:type="gramStart"/>
      <w:r w:rsidR="006F6FF6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6F6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FF6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6F6FF6">
        <w:rPr>
          <w:rFonts w:ascii="Times New Roman" w:hAnsi="Times New Roman" w:cs="Times New Roman"/>
          <w:sz w:val="24"/>
          <w:szCs w:val="24"/>
        </w:rPr>
        <w:t xml:space="preserve"> yayımlanmıştır. Söz konusu karar ile firmamız Hususi Damgalı Pasaport almaya hak kazanmış olup, firmamız </w:t>
      </w:r>
      <w:r w:rsidR="006F6FF6" w:rsidRPr="006F6FF6">
        <w:rPr>
          <w:rFonts w:ascii="Times New Roman" w:hAnsi="Times New Roman" w:cs="Times New Roman"/>
          <w:b/>
          <w:color w:val="FF0000"/>
          <w:sz w:val="24"/>
          <w:szCs w:val="24"/>
        </w:rPr>
        <w:t>sahibi</w:t>
      </w:r>
      <w:r w:rsidR="006F6FF6">
        <w:rPr>
          <w:rFonts w:ascii="Times New Roman" w:hAnsi="Times New Roman" w:cs="Times New Roman"/>
          <w:sz w:val="24"/>
          <w:szCs w:val="24"/>
        </w:rPr>
        <w:t xml:space="preserve">/ortağı/çalışanı </w:t>
      </w:r>
      <w:r w:rsidR="000D65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 </w:t>
      </w:r>
      <w:proofErr w:type="spellStart"/>
      <w:r w:rsidR="000D650B">
        <w:rPr>
          <w:rFonts w:ascii="Times New Roman" w:hAnsi="Times New Roman" w:cs="Times New Roman"/>
          <w:b/>
          <w:color w:val="FF0000"/>
          <w:sz w:val="24"/>
          <w:szCs w:val="24"/>
        </w:rPr>
        <w:t>Soyad</w:t>
      </w:r>
      <w:proofErr w:type="spellEnd"/>
      <w:r w:rsidR="006F6FF6">
        <w:rPr>
          <w:rFonts w:ascii="Times New Roman" w:hAnsi="Times New Roman" w:cs="Times New Roman"/>
          <w:sz w:val="24"/>
          <w:szCs w:val="24"/>
        </w:rPr>
        <w:t xml:space="preserve"> adına </w:t>
      </w:r>
      <w:r w:rsidR="00F00E85">
        <w:rPr>
          <w:rFonts w:ascii="Times New Roman" w:hAnsi="Times New Roman" w:cs="Times New Roman"/>
          <w:sz w:val="24"/>
          <w:szCs w:val="24"/>
        </w:rPr>
        <w:t xml:space="preserve">bağlı bulunduğumuz İhracatçılar Birliğine müracaat ederek, Bölge Müdürlüğünüz tarafından İl Nüfus Müdürlüğüne hitaben yazı ve talep formu evrakları firmamıza ulaşmıştır. </w:t>
      </w:r>
      <w:r w:rsidR="006F6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66DE7" w14:textId="77777777" w:rsidR="006F6FF6" w:rsidRDefault="006F6FF6" w:rsidP="00A74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92F689" w14:textId="68BD85BA" w:rsidR="006F6FF6" w:rsidRPr="000D650B" w:rsidRDefault="00F00E85" w:rsidP="000D650B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0E85">
        <w:rPr>
          <w:rFonts w:ascii="Times New Roman" w:hAnsi="Times New Roman" w:cs="Times New Roman"/>
          <w:bCs/>
          <w:sz w:val="24"/>
          <w:szCs w:val="24"/>
        </w:rPr>
        <w:t xml:space="preserve">İl Nüfus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F00E85">
        <w:rPr>
          <w:rFonts w:ascii="Times New Roman" w:hAnsi="Times New Roman" w:cs="Times New Roman"/>
          <w:bCs/>
          <w:sz w:val="24"/>
          <w:szCs w:val="24"/>
        </w:rPr>
        <w:t>üdürlüğü müracaatı</w:t>
      </w:r>
      <w:r w:rsidR="000F0DBC">
        <w:rPr>
          <w:rFonts w:ascii="Times New Roman" w:hAnsi="Times New Roman" w:cs="Times New Roman"/>
          <w:bCs/>
          <w:sz w:val="24"/>
          <w:szCs w:val="24"/>
        </w:rPr>
        <w:t>mız</w:t>
      </w:r>
      <w:r w:rsidRPr="00F00E85">
        <w:rPr>
          <w:rFonts w:ascii="Times New Roman" w:hAnsi="Times New Roman" w:cs="Times New Roman"/>
          <w:bCs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60 gün içerisinde yapmadığımız için </w:t>
      </w:r>
      <w:r w:rsidR="0015040A" w:rsidRPr="0015040A">
        <w:rPr>
          <w:rFonts w:ascii="Times New Roman" w:hAnsi="Times New Roman" w:cs="Times New Roman"/>
          <w:b/>
          <w:bCs/>
          <w:sz w:val="24"/>
          <w:szCs w:val="24"/>
          <w:u w:val="single"/>
        </w:rPr>
        <w:t>aynı kişi adına</w:t>
      </w:r>
      <w:r w:rsidR="0015040A">
        <w:rPr>
          <w:rFonts w:ascii="Times New Roman" w:hAnsi="Times New Roman" w:cs="Times New Roman"/>
          <w:sz w:val="24"/>
          <w:szCs w:val="24"/>
        </w:rPr>
        <w:t xml:space="preserve"> </w:t>
      </w:r>
      <w:r w:rsidR="0054744A">
        <w:rPr>
          <w:rFonts w:ascii="Times New Roman" w:hAnsi="Times New Roman" w:cs="Times New Roman"/>
          <w:sz w:val="24"/>
          <w:szCs w:val="24"/>
        </w:rPr>
        <w:t>yeniden başvuru yap</w:t>
      </w:r>
      <w:r w:rsidR="0015040A">
        <w:rPr>
          <w:rFonts w:ascii="Times New Roman" w:hAnsi="Times New Roman" w:cs="Times New Roman"/>
          <w:sz w:val="24"/>
          <w:szCs w:val="24"/>
        </w:rPr>
        <w:t xml:space="preserve">mak istiyoruz. </w:t>
      </w:r>
      <w:r>
        <w:rPr>
          <w:rFonts w:ascii="Times New Roman" w:hAnsi="Times New Roman" w:cs="Times New Roman"/>
          <w:sz w:val="24"/>
          <w:szCs w:val="24"/>
        </w:rPr>
        <w:t>Firmamız adına yeniden kontenjan açılması hususunda ge</w:t>
      </w:r>
      <w:r w:rsidR="006F6FF6">
        <w:rPr>
          <w:rFonts w:ascii="Times New Roman" w:hAnsi="Times New Roman" w:cs="Times New Roman"/>
          <w:sz w:val="24"/>
          <w:szCs w:val="24"/>
        </w:rPr>
        <w:t>reğinin yapılmasını arz ederiz.</w:t>
      </w:r>
    </w:p>
    <w:p w14:paraId="2008A16A" w14:textId="77777777" w:rsidR="006F6FF6" w:rsidRDefault="006F6FF6" w:rsidP="006F6F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7C97EE" w14:textId="77777777" w:rsidR="00CC3447" w:rsidRDefault="006F6FF6" w:rsidP="006F6FF6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Saygılarımızla </w:t>
      </w:r>
    </w:p>
    <w:p w14:paraId="3EDD775A" w14:textId="77777777" w:rsidR="003F3BFA" w:rsidRDefault="003F3BFA" w:rsidP="000D650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1BD131" w14:textId="3AD84729" w:rsidR="001C0FF5" w:rsidRDefault="003F3BFA" w:rsidP="003C3F10">
      <w:pPr>
        <w:spacing w:after="0"/>
        <w:ind w:left="6372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C3F10">
        <w:rPr>
          <w:rFonts w:ascii="Times New Roman" w:hAnsi="Times New Roman" w:cs="Times New Roman"/>
          <w:b/>
          <w:color w:val="FF0000"/>
          <w:sz w:val="24"/>
          <w:szCs w:val="24"/>
        </w:rPr>
        <w:t>Firma Kaşe</w:t>
      </w:r>
    </w:p>
    <w:p w14:paraId="645850A4" w14:textId="37AC2D2D" w:rsidR="003F3BFA" w:rsidRDefault="003C3F10" w:rsidP="003F3BF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Yetkili imza</w:t>
      </w:r>
    </w:p>
    <w:p w14:paraId="2B1A9279" w14:textId="77777777" w:rsidR="003F3BFA" w:rsidRDefault="003F3BFA" w:rsidP="003F3BF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71FF34" w14:textId="77777777" w:rsidR="003F3BFA" w:rsidRDefault="003F3BFA" w:rsidP="003F3BF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584029" w14:textId="77777777" w:rsidR="003F3BFA" w:rsidRDefault="003F3BFA" w:rsidP="003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14:paraId="61A24FAA" w14:textId="3258B90D" w:rsidR="003F3BFA" w:rsidRDefault="003F3BFA" w:rsidP="003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DC07B6">
        <w:rPr>
          <w:rFonts w:ascii="Times New Roman" w:hAnsi="Times New Roman" w:cs="Times New Roman"/>
          <w:sz w:val="24"/>
          <w:szCs w:val="24"/>
        </w:rPr>
        <w:t>Bölge Müdürlüğünüz tarafından firmamız adına hazırlanan İl Nüfus Müdürlüğü yazısı,</w:t>
      </w:r>
    </w:p>
    <w:p w14:paraId="2AD726D1" w14:textId="55EE3BA2" w:rsidR="003F3BFA" w:rsidRPr="003F3BFA" w:rsidRDefault="003F3BFA" w:rsidP="003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DC07B6">
        <w:rPr>
          <w:rFonts w:ascii="Times New Roman" w:hAnsi="Times New Roman" w:cs="Times New Roman"/>
          <w:sz w:val="24"/>
          <w:szCs w:val="24"/>
        </w:rPr>
        <w:t xml:space="preserve">Bölge Müdürlüğü tarafından onaylanan </w:t>
      </w:r>
      <w:r>
        <w:rPr>
          <w:rFonts w:ascii="Times New Roman" w:hAnsi="Times New Roman" w:cs="Times New Roman"/>
          <w:sz w:val="24"/>
          <w:szCs w:val="24"/>
        </w:rPr>
        <w:t xml:space="preserve">Hususi Damgalı Pasaport </w:t>
      </w:r>
      <w:r w:rsidR="00DC07B6">
        <w:rPr>
          <w:rFonts w:ascii="Times New Roman" w:hAnsi="Times New Roman" w:cs="Times New Roman"/>
          <w:sz w:val="24"/>
          <w:szCs w:val="24"/>
        </w:rPr>
        <w:t xml:space="preserve">Talep Formu </w:t>
      </w:r>
      <w:r w:rsidR="00746C00">
        <w:rPr>
          <w:rFonts w:ascii="Times New Roman" w:hAnsi="Times New Roman" w:cs="Times New Roman"/>
          <w:sz w:val="24"/>
          <w:szCs w:val="24"/>
        </w:rPr>
        <w:t>(</w:t>
      </w:r>
      <w:r w:rsidR="00DC07B6">
        <w:rPr>
          <w:rFonts w:ascii="Times New Roman" w:hAnsi="Times New Roman" w:cs="Times New Roman"/>
          <w:sz w:val="24"/>
          <w:szCs w:val="24"/>
        </w:rPr>
        <w:t>aslı</w:t>
      </w:r>
      <w:r w:rsidR="00746C00">
        <w:rPr>
          <w:rFonts w:ascii="Times New Roman" w:hAnsi="Times New Roman" w:cs="Times New Roman"/>
          <w:sz w:val="24"/>
          <w:szCs w:val="24"/>
        </w:rPr>
        <w:t>)</w:t>
      </w:r>
    </w:p>
    <w:sectPr w:rsidR="003F3BFA" w:rsidRPr="003F3BFA" w:rsidSect="000A734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770B"/>
    <w:multiLevelType w:val="hybridMultilevel"/>
    <w:tmpl w:val="B38CA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1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AB"/>
    <w:rsid w:val="000228A1"/>
    <w:rsid w:val="000834C5"/>
    <w:rsid w:val="000A7348"/>
    <w:rsid w:val="000C2A1C"/>
    <w:rsid w:val="000C556A"/>
    <w:rsid w:val="000D650B"/>
    <w:rsid w:val="000F0DBC"/>
    <w:rsid w:val="0015040A"/>
    <w:rsid w:val="00155D07"/>
    <w:rsid w:val="00165CEF"/>
    <w:rsid w:val="001C0FF5"/>
    <w:rsid w:val="001F3DAA"/>
    <w:rsid w:val="00250CA5"/>
    <w:rsid w:val="0030346F"/>
    <w:rsid w:val="003C3F10"/>
    <w:rsid w:val="003E78A3"/>
    <w:rsid w:val="003F343D"/>
    <w:rsid w:val="003F3BFA"/>
    <w:rsid w:val="003F4A33"/>
    <w:rsid w:val="00405CC1"/>
    <w:rsid w:val="00421188"/>
    <w:rsid w:val="00452C35"/>
    <w:rsid w:val="004669E1"/>
    <w:rsid w:val="0048044B"/>
    <w:rsid w:val="0054744A"/>
    <w:rsid w:val="005E5E76"/>
    <w:rsid w:val="00611A72"/>
    <w:rsid w:val="00691AAB"/>
    <w:rsid w:val="00697D58"/>
    <w:rsid w:val="006F3D7F"/>
    <w:rsid w:val="006F6FF6"/>
    <w:rsid w:val="00704D68"/>
    <w:rsid w:val="00746C00"/>
    <w:rsid w:val="007A0E9F"/>
    <w:rsid w:val="008032BF"/>
    <w:rsid w:val="00815254"/>
    <w:rsid w:val="009159E7"/>
    <w:rsid w:val="00A67A9D"/>
    <w:rsid w:val="00A74B8B"/>
    <w:rsid w:val="00A85012"/>
    <w:rsid w:val="00AD1F8E"/>
    <w:rsid w:val="00AF3F95"/>
    <w:rsid w:val="00C66D02"/>
    <w:rsid w:val="00CA3777"/>
    <w:rsid w:val="00CB2310"/>
    <w:rsid w:val="00CC3447"/>
    <w:rsid w:val="00CE5A0E"/>
    <w:rsid w:val="00D01970"/>
    <w:rsid w:val="00D0432A"/>
    <w:rsid w:val="00DC07B6"/>
    <w:rsid w:val="00DD775F"/>
    <w:rsid w:val="00E37A95"/>
    <w:rsid w:val="00E56CE7"/>
    <w:rsid w:val="00EA6256"/>
    <w:rsid w:val="00F00E85"/>
    <w:rsid w:val="00F0601E"/>
    <w:rsid w:val="00FB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8CFD"/>
  <w15:docId w15:val="{8DBC94BB-4679-4A38-8E21-3F781E4D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OAIB Gen. Sek.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 Yapıcıoğlu</dc:creator>
  <cp:lastModifiedBy>Kubilay Yapıcıoğlu</cp:lastModifiedBy>
  <cp:revision>4</cp:revision>
  <cp:lastPrinted>2019-04-25T11:39:00Z</cp:lastPrinted>
  <dcterms:created xsi:type="dcterms:W3CDTF">2024-03-21T05:58:00Z</dcterms:created>
  <dcterms:modified xsi:type="dcterms:W3CDTF">2024-03-21T07:16:00Z</dcterms:modified>
</cp:coreProperties>
</file>